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A2E79" w14:textId="52E46C30" w:rsidR="00AE26CC" w:rsidRPr="00053310" w:rsidRDefault="006A32A0" w:rsidP="00733958">
      <w:pPr>
        <w:rPr>
          <w:rFonts w:ascii="Times New Roman" w:hAnsi="Times New Roman" w:cs="Times New Roman"/>
          <w:i/>
          <w:sz w:val="24"/>
          <w:szCs w:val="24"/>
        </w:rPr>
      </w:pPr>
      <w:r w:rsidRPr="00053310">
        <w:rPr>
          <w:rFonts w:ascii="Times New Roman" w:hAnsi="Times New Roman" w:cs="Times New Roman"/>
          <w:i/>
        </w:rPr>
        <w:t>Dátum: 2018.</w:t>
      </w:r>
      <w:r w:rsidR="00FC4D9B" w:rsidRPr="00053310">
        <w:rPr>
          <w:rFonts w:ascii="Times New Roman" w:hAnsi="Times New Roman" w:cs="Times New Roman"/>
          <w:i/>
          <w:sz w:val="24"/>
          <w:szCs w:val="24"/>
        </w:rPr>
        <w:t>06.14.</w:t>
      </w:r>
    </w:p>
    <w:p w14:paraId="20175FC8" w14:textId="77777777" w:rsidR="00FC4D9B" w:rsidRPr="00053310" w:rsidRDefault="00FC4D9B" w:rsidP="00733958">
      <w:pPr>
        <w:rPr>
          <w:rFonts w:ascii="Times New Roman" w:hAnsi="Times New Roman" w:cs="Times New Roman"/>
          <w:i/>
          <w:sz w:val="24"/>
          <w:szCs w:val="24"/>
        </w:rPr>
      </w:pPr>
    </w:p>
    <w:p w14:paraId="64C6B7B6" w14:textId="77777777" w:rsidR="00FC4D9B" w:rsidRPr="00053310" w:rsidRDefault="00FC4D9B" w:rsidP="00FC4D9B">
      <w:pPr>
        <w:rPr>
          <w:rFonts w:ascii="Times New Roman" w:hAnsi="Times New Roman" w:cs="Times New Roman"/>
          <w:b/>
          <w:sz w:val="28"/>
          <w:szCs w:val="24"/>
        </w:rPr>
      </w:pPr>
      <w:r w:rsidRPr="00053310">
        <w:rPr>
          <w:rFonts w:ascii="Times New Roman" w:hAnsi="Times New Roman" w:cs="Times New Roman"/>
          <w:b/>
          <w:sz w:val="28"/>
          <w:szCs w:val="24"/>
        </w:rPr>
        <w:t>Hétfőtől új bérletek a MÁV Szimfonikusoknál</w:t>
      </w:r>
    </w:p>
    <w:p w14:paraId="36829B8E" w14:textId="77777777" w:rsidR="00FC4D9B" w:rsidRPr="00053310" w:rsidRDefault="00FC4D9B" w:rsidP="00FC4D9B">
      <w:pPr>
        <w:rPr>
          <w:rFonts w:ascii="Times New Roman" w:hAnsi="Times New Roman" w:cs="Times New Roman"/>
        </w:rPr>
      </w:pPr>
    </w:p>
    <w:p w14:paraId="4B9679A4" w14:textId="1E13B178" w:rsidR="00FC4D9B" w:rsidRDefault="00FC4D9B" w:rsidP="000533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3310">
        <w:rPr>
          <w:rFonts w:ascii="Times New Roman" w:hAnsi="Times New Roman" w:cs="Times New Roman"/>
          <w:sz w:val="24"/>
        </w:rPr>
        <w:t xml:space="preserve">Bár még zajlik a régi bérlők kiszolgálása a </w:t>
      </w:r>
      <w:r w:rsidRPr="00053310">
        <w:rPr>
          <w:rFonts w:ascii="Times New Roman" w:hAnsi="Times New Roman" w:cs="Times New Roman"/>
          <w:b/>
          <w:sz w:val="24"/>
        </w:rPr>
        <w:t>MÁV Szimfonikus Zenekar</w:t>
      </w:r>
      <w:r w:rsidRPr="00053310">
        <w:rPr>
          <w:rFonts w:ascii="Times New Roman" w:hAnsi="Times New Roman" w:cs="Times New Roman"/>
          <w:sz w:val="24"/>
        </w:rPr>
        <w:t xml:space="preserve"> jövő évi koncertjeire, hétfőtől már várják azokat az érdeklődőket is, akiknek az idei évadban nem volt bérletük a zenekar hangversenyeire.</w:t>
      </w:r>
    </w:p>
    <w:p w14:paraId="748C1C5C" w14:textId="77777777" w:rsidR="00053310" w:rsidRPr="00053310" w:rsidRDefault="00053310" w:rsidP="000533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66C5675C" w14:textId="77777777" w:rsidR="00FC4D9B" w:rsidRPr="00053310" w:rsidRDefault="00FC4D9B" w:rsidP="000533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3310">
        <w:rPr>
          <w:rFonts w:ascii="Times New Roman" w:hAnsi="Times New Roman" w:cs="Times New Roman"/>
          <w:sz w:val="24"/>
        </w:rPr>
        <w:t xml:space="preserve">A szimfonikusok Múzeum utcai próbatermében, június 18-án, hétfőn kezdik meg a következő szezon iránt érdeklődő nézők kiszolgálását a több mint 10 bérletsorozatra. A legnagyobb érdeklődés a zenekar </w:t>
      </w:r>
      <w:r w:rsidRPr="00053310">
        <w:rPr>
          <w:rFonts w:ascii="Times New Roman" w:hAnsi="Times New Roman" w:cs="Times New Roman"/>
          <w:b/>
          <w:sz w:val="24"/>
        </w:rPr>
        <w:t>Szőke Tibor Mesterbérletének</w:t>
      </w:r>
      <w:r w:rsidRPr="00053310">
        <w:rPr>
          <w:rFonts w:ascii="Times New Roman" w:hAnsi="Times New Roman" w:cs="Times New Roman"/>
          <w:sz w:val="24"/>
        </w:rPr>
        <w:t xml:space="preserve"> előadási iránt várható, hiszen ebben a sorozatban lép majd színpadra </w:t>
      </w:r>
      <w:r w:rsidRPr="00053310">
        <w:rPr>
          <w:rFonts w:ascii="Times New Roman" w:hAnsi="Times New Roman" w:cs="Times New Roman"/>
          <w:b/>
          <w:sz w:val="24"/>
        </w:rPr>
        <w:t xml:space="preserve">Maxim </w:t>
      </w:r>
      <w:proofErr w:type="spellStart"/>
      <w:r w:rsidRPr="00053310">
        <w:rPr>
          <w:rFonts w:ascii="Times New Roman" w:hAnsi="Times New Roman" w:cs="Times New Roman"/>
          <w:b/>
          <w:sz w:val="24"/>
        </w:rPr>
        <w:t>Vengerov</w:t>
      </w:r>
      <w:proofErr w:type="spellEnd"/>
      <w:r w:rsidRPr="00053310">
        <w:rPr>
          <w:rFonts w:ascii="Times New Roman" w:hAnsi="Times New Roman" w:cs="Times New Roman"/>
          <w:sz w:val="24"/>
        </w:rPr>
        <w:t xml:space="preserve">, aki először vezényli majd </w:t>
      </w:r>
      <w:proofErr w:type="spellStart"/>
      <w:r w:rsidRPr="00053310">
        <w:rPr>
          <w:rFonts w:ascii="Times New Roman" w:hAnsi="Times New Roman" w:cs="Times New Roman"/>
          <w:sz w:val="24"/>
        </w:rPr>
        <w:t>Bruckner</w:t>
      </w:r>
      <w:proofErr w:type="spellEnd"/>
      <w:r w:rsidRPr="00053310">
        <w:rPr>
          <w:rFonts w:ascii="Times New Roman" w:hAnsi="Times New Roman" w:cs="Times New Roman"/>
          <w:sz w:val="24"/>
        </w:rPr>
        <w:t xml:space="preserve"> IX. szimfóniáját. A MÜPA Bartók termében zajló koncertsorozat második vendége a világsztár </w:t>
      </w:r>
      <w:r w:rsidRPr="00053310">
        <w:rPr>
          <w:rFonts w:ascii="Times New Roman" w:hAnsi="Times New Roman" w:cs="Times New Roman"/>
          <w:b/>
          <w:sz w:val="24"/>
        </w:rPr>
        <w:t xml:space="preserve">Charles </w:t>
      </w:r>
      <w:proofErr w:type="spellStart"/>
      <w:r w:rsidRPr="00053310">
        <w:rPr>
          <w:rFonts w:ascii="Times New Roman" w:hAnsi="Times New Roman" w:cs="Times New Roman"/>
          <w:b/>
          <w:sz w:val="24"/>
        </w:rPr>
        <w:t>Dutoit</w:t>
      </w:r>
      <w:proofErr w:type="spellEnd"/>
      <w:r w:rsidRPr="00053310">
        <w:rPr>
          <w:rFonts w:ascii="Times New Roman" w:hAnsi="Times New Roman" w:cs="Times New Roman"/>
          <w:sz w:val="24"/>
        </w:rPr>
        <w:t xml:space="preserve"> lesz, aki Mozart és Bartók műveket vezényel majd, a szintén nemzetközi sztár </w:t>
      </w:r>
      <w:proofErr w:type="spellStart"/>
      <w:r w:rsidRPr="00053310">
        <w:rPr>
          <w:rFonts w:ascii="Times New Roman" w:hAnsi="Times New Roman" w:cs="Times New Roman"/>
          <w:b/>
          <w:sz w:val="24"/>
        </w:rPr>
        <w:t>Komlósi</w:t>
      </w:r>
      <w:proofErr w:type="spellEnd"/>
      <w:r w:rsidRPr="00053310">
        <w:rPr>
          <w:rFonts w:ascii="Times New Roman" w:hAnsi="Times New Roman" w:cs="Times New Roman"/>
          <w:b/>
          <w:sz w:val="24"/>
        </w:rPr>
        <w:t xml:space="preserve"> Ildikó</w:t>
      </w:r>
      <w:r w:rsidRPr="00053310">
        <w:rPr>
          <w:rFonts w:ascii="Times New Roman" w:hAnsi="Times New Roman" w:cs="Times New Roman"/>
          <w:sz w:val="24"/>
        </w:rPr>
        <w:t xml:space="preserve"> közreműködésével. Nem kevésbé izgalmas este várható a bérletsorozat harmadik előadásán, melyen az európai és távolkeleti színpadok ünnepelt sztárja, az egyedi stílusáról azonnal felismerhető </w:t>
      </w:r>
      <w:proofErr w:type="spellStart"/>
      <w:r w:rsidRPr="00053310">
        <w:rPr>
          <w:rFonts w:ascii="Times New Roman" w:hAnsi="Times New Roman" w:cs="Times New Roman"/>
          <w:b/>
          <w:sz w:val="24"/>
        </w:rPr>
        <w:t>Roby</w:t>
      </w:r>
      <w:proofErr w:type="spellEnd"/>
      <w:r w:rsidRPr="00053310">
        <w:rPr>
          <w:rFonts w:ascii="Times New Roman" w:hAnsi="Times New Roman" w:cs="Times New Roman"/>
          <w:b/>
          <w:sz w:val="24"/>
        </w:rPr>
        <w:t xml:space="preserve"> Lakatos</w:t>
      </w:r>
      <w:r w:rsidRPr="00053310">
        <w:rPr>
          <w:rFonts w:ascii="Times New Roman" w:hAnsi="Times New Roman" w:cs="Times New Roman"/>
          <w:sz w:val="24"/>
        </w:rPr>
        <w:t xml:space="preserve"> és zenekara játszik majd együtt a </w:t>
      </w:r>
      <w:proofErr w:type="spellStart"/>
      <w:r w:rsidRPr="00053310">
        <w:rPr>
          <w:rFonts w:ascii="Times New Roman" w:hAnsi="Times New Roman" w:cs="Times New Roman"/>
          <w:sz w:val="24"/>
        </w:rPr>
        <w:t>Máv</w:t>
      </w:r>
      <w:proofErr w:type="spellEnd"/>
      <w:r w:rsidRPr="00053310">
        <w:rPr>
          <w:rFonts w:ascii="Times New Roman" w:hAnsi="Times New Roman" w:cs="Times New Roman"/>
          <w:sz w:val="24"/>
        </w:rPr>
        <w:t xml:space="preserve"> Szimfonikusokkal. A koncert különlegessége, hogy a művész Magyarországon először lép színpadra szimfonikus zenekarral. A sorozat záró hangversenye sem ígér kisebb élményt, hiszen többszörös jubileum tiszteletére kerül színpadra. 2019-ben ünnepeljük a japán magyar diplomáciai kapcsolatok 150 éves évfordulóját, ez alkalomból </w:t>
      </w:r>
      <w:proofErr w:type="spellStart"/>
      <w:r w:rsidRPr="00053310">
        <w:rPr>
          <w:rFonts w:ascii="Times New Roman" w:hAnsi="Times New Roman" w:cs="Times New Roman"/>
          <w:b/>
          <w:sz w:val="24"/>
        </w:rPr>
        <w:t>Kobajashi</w:t>
      </w:r>
      <w:proofErr w:type="spellEnd"/>
      <w:r w:rsidRPr="00053310">
        <w:rPr>
          <w:rFonts w:ascii="Times New Roman" w:hAnsi="Times New Roman" w:cs="Times New Roman"/>
          <w:b/>
          <w:sz w:val="24"/>
        </w:rPr>
        <w:t xml:space="preserve"> Ken –</w:t>
      </w:r>
      <w:proofErr w:type="spellStart"/>
      <w:r w:rsidRPr="00053310">
        <w:rPr>
          <w:rFonts w:ascii="Times New Roman" w:hAnsi="Times New Roman" w:cs="Times New Roman"/>
          <w:b/>
          <w:sz w:val="24"/>
        </w:rPr>
        <w:t>Ichiro</w:t>
      </w:r>
      <w:proofErr w:type="spellEnd"/>
      <w:r w:rsidRPr="00053310">
        <w:rPr>
          <w:rFonts w:ascii="Times New Roman" w:hAnsi="Times New Roman" w:cs="Times New Roman"/>
          <w:sz w:val="24"/>
        </w:rPr>
        <w:t xml:space="preserve">, - aki 1976-ban, azaz jövőre éppen 45 éve nyerte meg az első magyarországi karmesterversenyt, - dirigálja azt az ünnepi hangversenyt, melyen Liszt, Bartók és Kodály darabjai csendülnek fel, nem kisebb sztár közreműködésével, mint </w:t>
      </w:r>
      <w:r w:rsidRPr="00053310">
        <w:rPr>
          <w:rFonts w:ascii="Times New Roman" w:hAnsi="Times New Roman" w:cs="Times New Roman"/>
          <w:b/>
          <w:sz w:val="24"/>
        </w:rPr>
        <w:t>Rost Andrea</w:t>
      </w:r>
      <w:r w:rsidRPr="00053310">
        <w:rPr>
          <w:rFonts w:ascii="Times New Roman" w:hAnsi="Times New Roman" w:cs="Times New Roman"/>
          <w:sz w:val="24"/>
        </w:rPr>
        <w:t>.</w:t>
      </w:r>
    </w:p>
    <w:p w14:paraId="3E1B2C02" w14:textId="77777777" w:rsidR="00FC4D9B" w:rsidRPr="00053310" w:rsidRDefault="00FC4D9B" w:rsidP="000533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3310">
        <w:rPr>
          <w:rFonts w:ascii="Times New Roman" w:hAnsi="Times New Roman" w:cs="Times New Roman"/>
          <w:sz w:val="24"/>
        </w:rPr>
        <w:lastRenderedPageBreak/>
        <w:t xml:space="preserve">A Mesterbérlet mellett, érdemes tanulmányozni a zenekar családi programjait is, hiszen például az </w:t>
      </w:r>
      <w:r w:rsidRPr="00053310">
        <w:rPr>
          <w:rFonts w:ascii="Times New Roman" w:hAnsi="Times New Roman" w:cs="Times New Roman"/>
          <w:b/>
          <w:sz w:val="24"/>
        </w:rPr>
        <w:t>Unokák és Nagyszülők</w:t>
      </w:r>
      <w:r w:rsidRPr="00053310">
        <w:rPr>
          <w:rFonts w:ascii="Times New Roman" w:hAnsi="Times New Roman" w:cs="Times New Roman"/>
          <w:sz w:val="24"/>
        </w:rPr>
        <w:t xml:space="preserve"> programsorozat, melyet szombat délelőttönként rendeznek a Nemzeti Múzeum Dísztermében a minőségi együttlét, a közös élmény és a zenei nyitottság megalapozásának remek alkalma lehet. </w:t>
      </w:r>
    </w:p>
    <w:p w14:paraId="33741EAC" w14:textId="77777777" w:rsidR="00FC4D9B" w:rsidRPr="00053310" w:rsidRDefault="00FC4D9B" w:rsidP="00053310">
      <w:pPr>
        <w:spacing w:line="360" w:lineRule="auto"/>
        <w:jc w:val="both"/>
        <w:rPr>
          <w:rFonts w:ascii="Times New Roman" w:hAnsi="Times New Roman" w:cs="Times New Roman"/>
        </w:rPr>
      </w:pPr>
    </w:p>
    <w:p w14:paraId="08C96D14" w14:textId="77777777" w:rsidR="00FC4D9B" w:rsidRPr="00053310" w:rsidRDefault="00FC4D9B" w:rsidP="00053310">
      <w:pPr>
        <w:spacing w:line="360" w:lineRule="auto"/>
        <w:jc w:val="both"/>
        <w:rPr>
          <w:rFonts w:ascii="Times New Roman" w:hAnsi="Times New Roman" w:cs="Times New Roman"/>
        </w:rPr>
      </w:pPr>
    </w:p>
    <w:p w14:paraId="5467EB27" w14:textId="1D485D1D" w:rsidR="006A32A0" w:rsidRPr="00053310" w:rsidRDefault="006A32A0" w:rsidP="0005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32A0" w:rsidRPr="0005331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E88FC" w14:textId="77777777" w:rsidR="00C35636" w:rsidRDefault="00C35636" w:rsidP="006A32A0">
      <w:pPr>
        <w:spacing w:after="0" w:line="240" w:lineRule="auto"/>
      </w:pPr>
      <w:r>
        <w:separator/>
      </w:r>
    </w:p>
  </w:endnote>
  <w:endnote w:type="continuationSeparator" w:id="0">
    <w:p w14:paraId="7496B9FC" w14:textId="77777777" w:rsidR="00C35636" w:rsidRDefault="00C35636" w:rsidP="006A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C11F" w14:textId="77777777" w:rsidR="006A32A0" w:rsidRDefault="006A32A0" w:rsidP="006A32A0">
    <w:pPr>
      <w:pStyle w:val="llb"/>
      <w:jc w:val="center"/>
    </w:pPr>
  </w:p>
  <w:p w14:paraId="64EC02FC" w14:textId="64975D1C" w:rsidR="006A32A0" w:rsidRPr="006A32A0" w:rsidRDefault="006A32A0" w:rsidP="006A32A0">
    <w:pPr>
      <w:pStyle w:val="llb"/>
      <w:jc w:val="center"/>
      <w:rPr>
        <w:rFonts w:ascii="Times New Roman" w:hAnsi="Times New Roman" w:cs="Times New Roman"/>
        <w:color w:val="767171" w:themeColor="background2" w:themeShade="80"/>
      </w:rPr>
    </w:pPr>
    <w:r>
      <w:br/>
    </w:r>
    <w:r w:rsidRPr="006A32A0">
      <w:rPr>
        <w:rFonts w:ascii="Times New Roman" w:hAnsi="Times New Roman" w:cs="Times New Roman"/>
        <w:color w:val="767171" w:themeColor="background2" w:themeShade="80"/>
      </w:rPr>
      <w:t>MÁV Szimfonikus Zenekar</w:t>
    </w:r>
    <w:r>
      <w:rPr>
        <w:rFonts w:ascii="Times New Roman" w:hAnsi="Times New Roman" w:cs="Times New Roman"/>
        <w:color w:val="767171" w:themeColor="background2" w:themeShade="80"/>
      </w:rPr>
      <w:br/>
    </w:r>
    <w:r w:rsidRPr="006A32A0">
      <w:rPr>
        <w:rFonts w:ascii="Times New Roman" w:hAnsi="Times New Roman" w:cs="Times New Roman"/>
        <w:i/>
        <w:color w:val="767171" w:themeColor="background2" w:themeShade="80"/>
      </w:rPr>
      <w:t>További információ:</w:t>
    </w:r>
    <w:r w:rsidRPr="006A32A0">
      <w:rPr>
        <w:rFonts w:ascii="Times New Roman" w:hAnsi="Times New Roman" w:cs="Times New Roman"/>
        <w:color w:val="767171" w:themeColor="background2" w:themeShade="80"/>
      </w:rPr>
      <w:br/>
      <w:t>Marton Zsófia</w:t>
    </w:r>
  </w:p>
  <w:p w14:paraId="398EFBFB" w14:textId="1AAF8E1D" w:rsidR="006A32A0" w:rsidRPr="006A32A0" w:rsidRDefault="00C35636" w:rsidP="006A32A0">
    <w:pPr>
      <w:pStyle w:val="llb"/>
      <w:jc w:val="center"/>
      <w:rPr>
        <w:rFonts w:ascii="Times New Roman" w:hAnsi="Times New Roman" w:cs="Times New Roman"/>
        <w:color w:val="767171" w:themeColor="background2" w:themeShade="80"/>
      </w:rPr>
    </w:pPr>
    <w:hyperlink r:id="rId1" w:history="1">
      <w:r w:rsidR="006A32A0" w:rsidRPr="006A32A0">
        <w:rPr>
          <w:rStyle w:val="Hiperhivatkozs"/>
          <w:rFonts w:ascii="Times New Roman" w:hAnsi="Times New Roman" w:cs="Times New Roman"/>
          <w:color w:val="767171" w:themeColor="background2" w:themeShade="80"/>
        </w:rPr>
        <w:t>sajto@mavzenekar.hu</w:t>
      </w:r>
    </w:hyperlink>
  </w:p>
  <w:p w14:paraId="385FB806" w14:textId="20DD8D8A" w:rsidR="006A32A0" w:rsidRPr="006A32A0" w:rsidRDefault="006A32A0" w:rsidP="006A32A0">
    <w:pPr>
      <w:pStyle w:val="llb"/>
      <w:jc w:val="center"/>
      <w:rPr>
        <w:rFonts w:ascii="Times New Roman" w:hAnsi="Times New Roman" w:cs="Times New Roman"/>
        <w:color w:val="767171" w:themeColor="background2" w:themeShade="80"/>
      </w:rPr>
    </w:pPr>
    <w:r w:rsidRPr="006A32A0">
      <w:rPr>
        <w:rFonts w:ascii="Times New Roman" w:hAnsi="Times New Roman" w:cs="Times New Roman"/>
        <w:color w:val="767171" w:themeColor="background2" w:themeShade="80"/>
      </w:rPr>
      <w:t>+36 70 434 9249</w:t>
    </w:r>
  </w:p>
  <w:p w14:paraId="6E8B9DFA" w14:textId="146ECC58" w:rsidR="006A32A0" w:rsidRDefault="006A32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58D64" w14:textId="77777777" w:rsidR="00C35636" w:rsidRDefault="00C35636" w:rsidP="006A32A0">
      <w:pPr>
        <w:spacing w:after="0" w:line="240" w:lineRule="auto"/>
      </w:pPr>
      <w:r>
        <w:separator/>
      </w:r>
    </w:p>
  </w:footnote>
  <w:footnote w:type="continuationSeparator" w:id="0">
    <w:p w14:paraId="491EA7B2" w14:textId="77777777" w:rsidR="00C35636" w:rsidRDefault="00C35636" w:rsidP="006A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A03B" w14:textId="1CF88C96" w:rsidR="006A32A0" w:rsidRDefault="006A32A0" w:rsidP="006A32A0">
    <w:pPr>
      <w:pStyle w:val="lfej"/>
      <w:jc w:val="center"/>
    </w:pPr>
    <w:r>
      <w:rPr>
        <w:noProof/>
      </w:rPr>
      <w:drawing>
        <wp:inline distT="0" distB="0" distL="0" distR="0" wp14:anchorId="063608A0" wp14:editId="2A5C4D3A">
          <wp:extent cx="1403350" cy="1403350"/>
          <wp:effectExtent l="0" t="0" r="635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áv-Szimfonikus-Zenekar-–-logo-HUN-4C-–-szlogenn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140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58"/>
    <w:rsid w:val="00053310"/>
    <w:rsid w:val="00054847"/>
    <w:rsid w:val="00102AAF"/>
    <w:rsid w:val="001D3958"/>
    <w:rsid w:val="00220B6C"/>
    <w:rsid w:val="0029520A"/>
    <w:rsid w:val="00561D49"/>
    <w:rsid w:val="006A32A0"/>
    <w:rsid w:val="006A6EA6"/>
    <w:rsid w:val="00733958"/>
    <w:rsid w:val="007922B1"/>
    <w:rsid w:val="008E64DC"/>
    <w:rsid w:val="00AE26CC"/>
    <w:rsid w:val="00BA5933"/>
    <w:rsid w:val="00C233B3"/>
    <w:rsid w:val="00C35636"/>
    <w:rsid w:val="00E52146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A8543"/>
  <w15:chartTrackingRefBased/>
  <w15:docId w15:val="{8A53657E-7B1A-429E-92E2-E35DBF8F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2A0"/>
  </w:style>
  <w:style w:type="paragraph" w:styleId="llb">
    <w:name w:val="footer"/>
    <w:basedOn w:val="Norml"/>
    <w:link w:val="llbChar"/>
    <w:uiPriority w:val="99"/>
    <w:unhideWhenUsed/>
    <w:rsid w:val="006A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2A0"/>
  </w:style>
  <w:style w:type="character" w:styleId="Hiperhivatkozs">
    <w:name w:val="Hyperlink"/>
    <w:basedOn w:val="Bekezdsalapbettpusa"/>
    <w:uiPriority w:val="99"/>
    <w:unhideWhenUsed/>
    <w:rsid w:val="006A32A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A32A0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C2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jto@mavzeneka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- MávZenekar</dc:creator>
  <cp:keywords/>
  <dc:description/>
  <cp:lastModifiedBy>Marketing - MávZenekar</cp:lastModifiedBy>
  <cp:revision>5</cp:revision>
  <dcterms:created xsi:type="dcterms:W3CDTF">2018-06-29T07:43:00Z</dcterms:created>
  <dcterms:modified xsi:type="dcterms:W3CDTF">2018-06-29T09:18:00Z</dcterms:modified>
</cp:coreProperties>
</file>